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0F" w:rsidRDefault="0094190F" w:rsidP="00941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90F">
        <w:rPr>
          <w:rFonts w:ascii="Times New Roman" w:hAnsi="Times New Roman" w:cs="Times New Roman"/>
          <w:b/>
          <w:sz w:val="24"/>
          <w:szCs w:val="24"/>
        </w:rPr>
        <w:t>Louisiana Governor’s Council on Physical Fitness and Sports</w:t>
      </w:r>
      <w:r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4190F">
        <w:rPr>
          <w:rFonts w:ascii="Times New Roman" w:hAnsi="Times New Roman" w:cs="Times New Roman"/>
          <w:b/>
          <w:sz w:val="24"/>
          <w:szCs w:val="24"/>
        </w:rPr>
        <w:br/>
        <w:t>Legislative Wellness Day Meeting</w:t>
      </w:r>
      <w:r w:rsidR="00FB72CC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BB5848">
        <w:rPr>
          <w:rFonts w:ascii="Times New Roman" w:hAnsi="Times New Roman" w:cs="Times New Roman"/>
          <w:b/>
          <w:sz w:val="24"/>
          <w:szCs w:val="24"/>
        </w:rPr>
        <w:t>August 26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BB5848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FB72CC" w:rsidRDefault="00FB72CC" w:rsidP="009419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90F" w:rsidRDefault="0094190F" w:rsidP="00941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:rsidR="0094190F" w:rsidRP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90F">
        <w:rPr>
          <w:rFonts w:ascii="Times New Roman" w:hAnsi="Times New Roman" w:cs="Times New Roman"/>
          <w:sz w:val="24"/>
          <w:szCs w:val="24"/>
        </w:rPr>
        <w:t>Introductions</w:t>
      </w:r>
    </w:p>
    <w:p w:rsidR="0094190F" w:rsidRP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190F">
        <w:rPr>
          <w:rFonts w:ascii="Times New Roman" w:hAnsi="Times New Roman" w:cs="Times New Roman"/>
          <w:sz w:val="24"/>
          <w:szCs w:val="24"/>
        </w:rPr>
        <w:t>Previous Meeting Minutes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Secure Date of the Rotunda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Logistics (tables, chairs, backdrop, equipment, etc.)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Workers to oversee booths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Providers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 Messaging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Everything Obesity (conferences, workshops, websites)</w:t>
      </w:r>
    </w:p>
    <w:p w:rsidR="0094190F" w:rsidRDefault="00FB72CC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Legislator</w:t>
      </w:r>
      <w:r w:rsidR="0094190F">
        <w:rPr>
          <w:rFonts w:ascii="Times New Roman" w:hAnsi="Times New Roman" w:cs="Times New Roman"/>
          <w:sz w:val="24"/>
          <w:szCs w:val="24"/>
        </w:rPr>
        <w:t xml:space="preserve"> recruitment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which booths/stations will be setup.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 Contac</w:t>
      </w:r>
      <w:r w:rsidR="0042449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with legislators</w:t>
      </w:r>
    </w:p>
    <w:p w:rsidR="0094190F" w:rsidRDefault="0094190F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Lunch</w:t>
      </w:r>
    </w:p>
    <w:p w:rsidR="00E35D5B" w:rsidRDefault="00E35D5B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sector</w:t>
      </w:r>
    </w:p>
    <w:p w:rsidR="00E35D5B" w:rsidRDefault="00E35D5B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</w:t>
      </w:r>
    </w:p>
    <w:p w:rsidR="0035275D" w:rsidRDefault="0035275D" w:rsidP="00941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agencies and organizations updates</w:t>
      </w:r>
    </w:p>
    <w:p w:rsidR="0094190F" w:rsidRPr="0094190F" w:rsidRDefault="0094190F" w:rsidP="00941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date for next meeting</w:t>
      </w:r>
    </w:p>
    <w:p w:rsidR="0094190F" w:rsidRPr="0094190F" w:rsidRDefault="0094190F" w:rsidP="009419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</w:p>
    <w:p w:rsidR="0094190F" w:rsidRDefault="0094190F" w:rsidP="009419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90F" w:rsidRPr="0094190F" w:rsidRDefault="0094190F" w:rsidP="009419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4190F" w:rsidRPr="00941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51EA6"/>
    <w:multiLevelType w:val="hybridMultilevel"/>
    <w:tmpl w:val="570E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0F"/>
    <w:rsid w:val="0035275D"/>
    <w:rsid w:val="0042449D"/>
    <w:rsid w:val="006207AC"/>
    <w:rsid w:val="006407CC"/>
    <w:rsid w:val="0094190F"/>
    <w:rsid w:val="00BB5848"/>
    <w:rsid w:val="00E35D5B"/>
    <w:rsid w:val="00FB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55E0"/>
  <w15:chartTrackingRefBased/>
  <w15:docId w15:val="{B33D2071-C74F-455D-85BE-A9A908A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Macklin</dc:creator>
  <cp:keywords/>
  <dc:description/>
  <cp:lastModifiedBy>Rudy Macklin</cp:lastModifiedBy>
  <cp:revision>2</cp:revision>
  <dcterms:created xsi:type="dcterms:W3CDTF">2025-07-29T19:13:00Z</dcterms:created>
  <dcterms:modified xsi:type="dcterms:W3CDTF">2025-07-29T19:13:00Z</dcterms:modified>
</cp:coreProperties>
</file>